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52" w:rsidRDefault="00876852" w:rsidP="00876852">
      <w:pPr>
        <w:pStyle w:val="NormalWeb"/>
      </w:pPr>
      <w:r>
        <w:t>To</w:t>
      </w:r>
      <w:r w:rsidR="00D41683">
        <w:t>,</w:t>
      </w:r>
    </w:p>
    <w:p w:rsidR="000E56D4" w:rsidRDefault="000E56D4" w:rsidP="00876852">
      <w:pPr>
        <w:pStyle w:val="NormalWeb"/>
      </w:pPr>
      <w:proofErr w:type="spellStart"/>
      <w:r>
        <w:t>Thiru</w:t>
      </w:r>
      <w:proofErr w:type="spellEnd"/>
      <w:r>
        <w:t xml:space="preserve"> N S </w:t>
      </w:r>
      <w:proofErr w:type="spellStart"/>
      <w:r>
        <w:t>Seshayan</w:t>
      </w:r>
      <w:proofErr w:type="spellEnd"/>
    </w:p>
    <w:p w:rsidR="000E56D4" w:rsidRDefault="000E56D4" w:rsidP="00876852">
      <w:pPr>
        <w:pStyle w:val="NormalWeb"/>
      </w:pPr>
      <w:r>
        <w:t>(The Public Information Officer)</w:t>
      </w:r>
    </w:p>
    <w:p w:rsidR="000E56D4" w:rsidRDefault="000E56D4" w:rsidP="00876852">
      <w:pPr>
        <w:pStyle w:val="NormalWeb"/>
      </w:pPr>
      <w:r>
        <w:t>Deputy Secretary (Office Procedure) to the Government,</w:t>
      </w:r>
    </w:p>
    <w:p w:rsidR="000E56D4" w:rsidRDefault="000E56D4" w:rsidP="00876852">
      <w:pPr>
        <w:pStyle w:val="NormalWeb"/>
      </w:pPr>
      <w:r>
        <w:t>Tamil Development, Culture and Religious Endowments Department Secretariat</w:t>
      </w:r>
    </w:p>
    <w:p w:rsidR="000E56D4" w:rsidRDefault="000E56D4" w:rsidP="00876852">
      <w:pPr>
        <w:pStyle w:val="NormalWeb"/>
      </w:pPr>
      <w:r>
        <w:t>Chennai – 600 009</w:t>
      </w:r>
    </w:p>
    <w:p w:rsidR="00D41683" w:rsidRDefault="00D41683" w:rsidP="00876852">
      <w:pPr>
        <w:pStyle w:val="NormalWeb"/>
      </w:pPr>
    </w:p>
    <w:p w:rsidR="000E56D4" w:rsidRPr="00067229" w:rsidRDefault="000E56D4" w:rsidP="000E56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229">
        <w:rPr>
          <w:rFonts w:ascii="Times New Roman" w:eastAsia="Calibri" w:hAnsi="Times New Roman" w:cs="Times New Roman"/>
          <w:sz w:val="24"/>
          <w:szCs w:val="24"/>
        </w:rPr>
        <w:t>From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0E56D4" w:rsidRPr="00067229" w:rsidRDefault="000E56D4" w:rsidP="000E56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Kamal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Kishore</w:t>
      </w:r>
      <w:proofErr w:type="spellEnd"/>
    </w:p>
    <w:p w:rsidR="000E56D4" w:rsidRDefault="000E56D4" w:rsidP="000E56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C/o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Aricent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Group,</w:t>
      </w:r>
      <w:r>
        <w:rPr>
          <w:rFonts w:ascii="Times New Roman" w:hAnsi="Times New Roman"/>
          <w:sz w:val="24"/>
          <w:szCs w:val="24"/>
        </w:rPr>
        <w:t xml:space="preserve"> E418-259,</w:t>
      </w:r>
    </w:p>
    <w:p w:rsidR="000E56D4" w:rsidRDefault="000E56D4" w:rsidP="000E56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Plot No. 418,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Udyog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Vihar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Phase-4,</w:t>
      </w:r>
    </w:p>
    <w:p w:rsidR="000E56D4" w:rsidRDefault="000E56D4" w:rsidP="000E56D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Gurgaon</w:t>
      </w:r>
      <w:proofErr w:type="spellEnd"/>
    </w:p>
    <w:p w:rsidR="000E56D4" w:rsidRPr="00067229" w:rsidRDefault="000E56D4" w:rsidP="000E56D4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(Mobile No: +91-9711311475; Email: k3kish@gmail.com)</w:t>
      </w:r>
    </w:p>
    <w:p w:rsidR="000E56D4" w:rsidRDefault="000E56D4" w:rsidP="00876852">
      <w:pPr>
        <w:pStyle w:val="NormalWeb"/>
      </w:pPr>
    </w:p>
    <w:p w:rsidR="00D41683" w:rsidRDefault="00D41683" w:rsidP="00876852">
      <w:pPr>
        <w:pStyle w:val="NormalWeb"/>
      </w:pPr>
      <w:r>
        <w:t>Application for information under the Right to Information Act</w:t>
      </w:r>
    </w:p>
    <w:p w:rsidR="00876852" w:rsidRDefault="00D41683" w:rsidP="00876852">
      <w:pPr>
        <w:pStyle w:val="NormalWeb"/>
      </w:pPr>
      <w:r>
        <w:t xml:space="preserve">Subject: Information regarding </w:t>
      </w:r>
      <w:proofErr w:type="spellStart"/>
      <w:r w:rsidR="000E56D4">
        <w:t>Perur</w:t>
      </w:r>
      <w:proofErr w:type="spellEnd"/>
      <w:r w:rsidR="000E56D4">
        <w:t xml:space="preserve"> </w:t>
      </w:r>
      <w:proofErr w:type="spellStart"/>
      <w:r w:rsidR="000E56D4">
        <w:t>Patteswarar</w:t>
      </w:r>
      <w:proofErr w:type="spellEnd"/>
      <w:r w:rsidR="000E56D4">
        <w:t xml:space="preserve"> Temple, </w:t>
      </w:r>
      <w:proofErr w:type="spellStart"/>
      <w:r w:rsidR="000E56D4">
        <w:t>Perur</w:t>
      </w:r>
      <w:proofErr w:type="spellEnd"/>
      <w:r w:rsidR="000E56D4">
        <w:t>, Coimbatore</w:t>
      </w:r>
    </w:p>
    <w:p w:rsidR="00876852" w:rsidRDefault="00876852" w:rsidP="00876852">
      <w:pPr>
        <w:pStyle w:val="NormalWeb"/>
      </w:pPr>
      <w:r>
        <w:rPr>
          <w:rStyle w:val="Strong"/>
        </w:rPr>
        <w:t>Information required:</w:t>
      </w:r>
    </w:p>
    <w:p w:rsidR="00CC0185" w:rsidRDefault="00FC7112" w:rsidP="006D6295">
      <w:pPr>
        <w:pStyle w:val="NormalWeb"/>
        <w:numPr>
          <w:ilvl w:val="0"/>
          <w:numId w:val="1"/>
        </w:numPr>
        <w:jc w:val="both"/>
      </w:pPr>
      <w:r>
        <w:t>Please provide me the</w:t>
      </w:r>
      <w:r w:rsidR="00CC0185">
        <w:t xml:space="preserve"> name, address</w:t>
      </w:r>
      <w:r w:rsidR="000D1C64">
        <w:t xml:space="preserve"> of</w:t>
      </w:r>
      <w:r w:rsidR="00A64E39">
        <w:t xml:space="preserve"> </w:t>
      </w:r>
      <w:r w:rsidR="000E56D4">
        <w:t xml:space="preserve">organization/trust responsible for administration and maintenance of </w:t>
      </w:r>
      <w:proofErr w:type="spellStart"/>
      <w:r w:rsidR="000E56D4">
        <w:t>Perur</w:t>
      </w:r>
      <w:proofErr w:type="spellEnd"/>
      <w:r w:rsidR="000E56D4">
        <w:t xml:space="preserve"> </w:t>
      </w:r>
      <w:proofErr w:type="spellStart"/>
      <w:r w:rsidR="000E56D4">
        <w:t>Patteswarar</w:t>
      </w:r>
      <w:proofErr w:type="spellEnd"/>
      <w:r w:rsidR="000E56D4">
        <w:t xml:space="preserve"> Temple, </w:t>
      </w:r>
      <w:proofErr w:type="spellStart"/>
      <w:r w:rsidR="000E56D4">
        <w:t>Perur</w:t>
      </w:r>
      <w:proofErr w:type="spellEnd"/>
      <w:r w:rsidR="000E56D4">
        <w:t xml:space="preserve">, </w:t>
      </w:r>
      <w:proofErr w:type="gramStart"/>
      <w:r w:rsidR="000E56D4">
        <w:t>Coimbatore</w:t>
      </w:r>
      <w:proofErr w:type="gramEnd"/>
      <w:r w:rsidR="000E56D4">
        <w:t>. Also provide the details (name, designation, address) of the current working committee members of this organization.</w:t>
      </w:r>
    </w:p>
    <w:p w:rsidR="009D6EF0" w:rsidRDefault="00CC0185" w:rsidP="006D6295">
      <w:pPr>
        <w:pStyle w:val="NormalWeb"/>
        <w:numPr>
          <w:ilvl w:val="0"/>
          <w:numId w:val="1"/>
        </w:numPr>
        <w:jc w:val="both"/>
      </w:pPr>
      <w:r>
        <w:t xml:space="preserve">Please provide full details of all </w:t>
      </w:r>
      <w:r w:rsidR="00AF2A4E">
        <w:t>kinds of a</w:t>
      </w:r>
      <w:r>
        <w:t xml:space="preserve">ssets (movable &amp; immovable) associated with </w:t>
      </w:r>
      <w:proofErr w:type="spellStart"/>
      <w:r w:rsidR="009D6EF0">
        <w:t>Perur</w:t>
      </w:r>
      <w:proofErr w:type="spellEnd"/>
      <w:r w:rsidR="009D6EF0">
        <w:t xml:space="preserve"> </w:t>
      </w:r>
      <w:proofErr w:type="spellStart"/>
      <w:r w:rsidR="009D6EF0">
        <w:t>Patteswarar</w:t>
      </w:r>
      <w:proofErr w:type="spellEnd"/>
      <w:r w:rsidR="009D6EF0">
        <w:t xml:space="preserve"> Temple, </w:t>
      </w:r>
      <w:proofErr w:type="spellStart"/>
      <w:r w:rsidR="009D6EF0">
        <w:t>Perur</w:t>
      </w:r>
      <w:proofErr w:type="spellEnd"/>
      <w:r w:rsidR="009D6EF0">
        <w:t>. Provide the information in acre units</w:t>
      </w:r>
      <w:r w:rsidR="00AF2A4E">
        <w:t xml:space="preserve"> for land </w:t>
      </w:r>
      <w:proofErr w:type="spellStart"/>
      <w:r w:rsidR="00AF2A4E">
        <w:t>prperties</w:t>
      </w:r>
      <w:proofErr w:type="spellEnd"/>
      <w:r w:rsidR="009D6EF0">
        <w:t xml:space="preserve"> along with survey numbers.</w:t>
      </w:r>
    </w:p>
    <w:p w:rsidR="009D6EF0" w:rsidRDefault="009D6EF0" w:rsidP="006D6295">
      <w:pPr>
        <w:pStyle w:val="NormalWeb"/>
        <w:numPr>
          <w:ilvl w:val="0"/>
          <w:numId w:val="1"/>
        </w:numPr>
        <w:jc w:val="both"/>
      </w:pPr>
      <w:r>
        <w:t>Please give the names of persons/organizations with all of the properties and assets, against whom these assets are registered</w:t>
      </w:r>
      <w:r w:rsidR="00766F6E">
        <w:t>.</w:t>
      </w:r>
    </w:p>
    <w:p w:rsidR="009D6EF0" w:rsidRDefault="009D6EF0" w:rsidP="006D6295">
      <w:pPr>
        <w:pStyle w:val="NormalWeb"/>
        <w:numPr>
          <w:ilvl w:val="0"/>
          <w:numId w:val="1"/>
        </w:numPr>
        <w:jc w:val="both"/>
      </w:pPr>
      <w:r>
        <w:t>Does the administering organization of temple provide land on lease? If yes, please furnish the lease policy of the temple.</w:t>
      </w:r>
    </w:p>
    <w:p w:rsidR="00CC0185" w:rsidRDefault="009D6EF0" w:rsidP="006D6295">
      <w:pPr>
        <w:pStyle w:val="NormalWeb"/>
        <w:numPr>
          <w:ilvl w:val="0"/>
          <w:numId w:val="1"/>
        </w:numPr>
        <w:jc w:val="both"/>
      </w:pPr>
      <w:r>
        <w:t>Please provide the leasing details of each asset associated</w:t>
      </w:r>
      <w:r w:rsidR="00A207C8">
        <w:t xml:space="preserve"> with the </w:t>
      </w:r>
      <w:proofErr w:type="spellStart"/>
      <w:r w:rsidR="00A207C8">
        <w:t>Perur</w:t>
      </w:r>
      <w:proofErr w:type="spellEnd"/>
      <w:r w:rsidR="00A207C8">
        <w:t xml:space="preserve"> </w:t>
      </w:r>
      <w:proofErr w:type="spellStart"/>
      <w:r w:rsidR="00A207C8">
        <w:t>Patteswarar</w:t>
      </w:r>
      <w:proofErr w:type="spellEnd"/>
      <w:r w:rsidR="00A207C8">
        <w:t xml:space="preserve"> T</w:t>
      </w:r>
      <w:r>
        <w:t>emple till date and provide the information</w:t>
      </w:r>
      <w:r w:rsidR="00A207C8">
        <w:t xml:space="preserve"> (name, address, profession and association with the administering organization of the temple)</w:t>
      </w:r>
      <w:r>
        <w:t xml:space="preserve"> about the lessee along with corresponding lease details.</w:t>
      </w:r>
    </w:p>
    <w:p w:rsidR="009D6EF0" w:rsidRDefault="00A207C8" w:rsidP="006D6295">
      <w:pPr>
        <w:pStyle w:val="NormalWeb"/>
        <w:numPr>
          <w:ilvl w:val="0"/>
          <w:numId w:val="1"/>
        </w:numPr>
        <w:jc w:val="both"/>
      </w:pPr>
      <w:r>
        <w:t>What procedure is followed in case of death of lessee and how assets are taken back in such situation?</w:t>
      </w:r>
    </w:p>
    <w:p w:rsidR="00A207C8" w:rsidRDefault="00A207C8" w:rsidP="00A207C8">
      <w:pPr>
        <w:pStyle w:val="NormalWeb"/>
        <w:numPr>
          <w:ilvl w:val="0"/>
          <w:numId w:val="1"/>
        </w:numPr>
        <w:jc w:val="both"/>
      </w:pPr>
      <w:r>
        <w:lastRenderedPageBreak/>
        <w:t>Has there been any sale of temple assets by any individual, which were provided on lease by the temple to anyone according to their lease policy?</w:t>
      </w:r>
    </w:p>
    <w:p w:rsidR="00D41683" w:rsidRDefault="00A207C8" w:rsidP="00A207C8">
      <w:pPr>
        <w:pStyle w:val="NormalWeb"/>
        <w:ind w:left="720"/>
        <w:jc w:val="both"/>
      </w:pPr>
      <w:r>
        <w:t xml:space="preserve">To identify this it will be helpful if the temple assets holding in the year </w:t>
      </w:r>
      <w:proofErr w:type="gramStart"/>
      <w:r>
        <w:t>1947 ,</w:t>
      </w:r>
      <w:proofErr w:type="gramEnd"/>
      <w:r>
        <w:t xml:space="preserve"> 1975, 1990 and 2011 can be made available </w:t>
      </w:r>
      <w:r w:rsidR="00AF2A4E">
        <w:t>separately</w:t>
      </w:r>
      <w:r>
        <w:t>.</w:t>
      </w:r>
    </w:p>
    <w:p w:rsidR="00D41683" w:rsidRPr="00067229" w:rsidRDefault="00D41683" w:rsidP="00D41683">
      <w:pPr>
        <w:pStyle w:val="ListParagraph"/>
        <w:ind w:left="405"/>
        <w:jc w:val="both"/>
        <w:rPr>
          <w:rFonts w:ascii="Times New Roman" w:hAnsi="Times New Roman"/>
          <w:sz w:val="24"/>
          <w:szCs w:val="24"/>
        </w:rPr>
      </w:pPr>
      <w:r w:rsidRPr="00067229">
        <w:rPr>
          <w:rFonts w:ascii="Times New Roman" w:hAnsi="Times New Roman"/>
          <w:sz w:val="24"/>
          <w:szCs w:val="24"/>
        </w:rPr>
        <w:t>I am attaching the receipt of the payment of application fees for this RTI Application</w:t>
      </w:r>
      <w:r>
        <w:rPr>
          <w:rFonts w:ascii="Times New Roman" w:hAnsi="Times New Roman"/>
          <w:sz w:val="24"/>
          <w:szCs w:val="24"/>
        </w:rPr>
        <w:t xml:space="preserve"> via Demand Draft of Rs. 10/- only and serial no. </w:t>
      </w:r>
      <w:r>
        <w:rPr>
          <w:rFonts w:ascii="Times New Roman" w:hAnsi="Times New Roman"/>
          <w:b/>
          <w:sz w:val="24"/>
          <w:szCs w:val="24"/>
        </w:rPr>
        <w:t>XXXXXXX</w:t>
      </w:r>
      <w:r w:rsidRPr="00067229">
        <w:rPr>
          <w:rFonts w:ascii="Times New Roman" w:hAnsi="Times New Roman"/>
          <w:sz w:val="24"/>
          <w:szCs w:val="24"/>
        </w:rPr>
        <w:t>. I am willing to pay any further charges as decided by the PIO and communicated to me with a reasoned written order, giving detailed calculations for arriving at the additional charges so requested by the PIO.</w:t>
      </w:r>
    </w:p>
    <w:p w:rsidR="00D41683" w:rsidRDefault="00D41683" w:rsidP="00D41683">
      <w:pPr>
        <w:pStyle w:val="ListParagraph"/>
        <w:ind w:left="405"/>
        <w:jc w:val="both"/>
        <w:rPr>
          <w:rFonts w:ascii="Times New Roman" w:hAnsi="Times New Roman"/>
          <w:sz w:val="24"/>
          <w:szCs w:val="24"/>
        </w:rPr>
      </w:pPr>
    </w:p>
    <w:p w:rsidR="00AF2A4E" w:rsidRPr="00067229" w:rsidRDefault="00AF2A4E" w:rsidP="00D41683">
      <w:pPr>
        <w:pStyle w:val="ListParagraph"/>
        <w:ind w:left="405"/>
        <w:jc w:val="both"/>
        <w:rPr>
          <w:rFonts w:ascii="Times New Roman" w:hAnsi="Times New Roman"/>
          <w:sz w:val="24"/>
          <w:szCs w:val="24"/>
        </w:rPr>
      </w:pPr>
    </w:p>
    <w:p w:rsidR="00D41683" w:rsidRDefault="00D41683" w:rsidP="00D41683">
      <w:pPr>
        <w:pStyle w:val="ListParagraph"/>
        <w:ind w:left="405"/>
        <w:jc w:val="both"/>
        <w:rPr>
          <w:rFonts w:ascii="Times New Roman" w:hAnsi="Times New Roman"/>
          <w:sz w:val="24"/>
          <w:szCs w:val="24"/>
        </w:rPr>
      </w:pPr>
      <w:r w:rsidRPr="00067229">
        <w:rPr>
          <w:rFonts w:ascii="Times New Roman" w:hAnsi="Times New Roman"/>
          <w:sz w:val="24"/>
          <w:szCs w:val="24"/>
        </w:rPr>
        <w:t>Thanking You</w:t>
      </w:r>
      <w:r w:rsidR="00AF2A4E">
        <w:rPr>
          <w:rFonts w:ascii="Times New Roman" w:hAnsi="Times New Roman"/>
          <w:sz w:val="24"/>
          <w:szCs w:val="24"/>
        </w:rPr>
        <w:t>,</w:t>
      </w:r>
      <w:r w:rsidR="00AF2A4E">
        <w:rPr>
          <w:rFonts w:ascii="Times New Roman" w:hAnsi="Times New Roman"/>
          <w:sz w:val="24"/>
          <w:szCs w:val="24"/>
        </w:rPr>
        <w:tab/>
      </w:r>
      <w:r w:rsidR="00AF2A4E">
        <w:rPr>
          <w:rFonts w:ascii="Times New Roman" w:hAnsi="Times New Roman"/>
          <w:sz w:val="24"/>
          <w:szCs w:val="24"/>
        </w:rPr>
        <w:tab/>
      </w:r>
      <w:r w:rsidR="00AF2A4E">
        <w:rPr>
          <w:rFonts w:ascii="Times New Roman" w:hAnsi="Times New Roman"/>
          <w:sz w:val="24"/>
          <w:szCs w:val="24"/>
        </w:rPr>
        <w:tab/>
      </w:r>
      <w:r w:rsidR="00AF2A4E">
        <w:rPr>
          <w:rFonts w:ascii="Times New Roman" w:hAnsi="Times New Roman"/>
          <w:sz w:val="24"/>
          <w:szCs w:val="24"/>
        </w:rPr>
        <w:tab/>
      </w:r>
      <w:r w:rsidR="00AF2A4E">
        <w:rPr>
          <w:rFonts w:ascii="Times New Roman" w:hAnsi="Times New Roman"/>
          <w:sz w:val="24"/>
          <w:szCs w:val="24"/>
        </w:rPr>
        <w:tab/>
      </w:r>
      <w:r w:rsidR="00AF2A4E">
        <w:rPr>
          <w:rFonts w:ascii="Times New Roman" w:hAnsi="Times New Roman"/>
          <w:sz w:val="24"/>
          <w:szCs w:val="24"/>
        </w:rPr>
        <w:tab/>
        <w:t>Date:</w:t>
      </w:r>
    </w:p>
    <w:p w:rsidR="00AF2A4E" w:rsidRDefault="00AF2A4E" w:rsidP="00AF2A4E">
      <w:pPr>
        <w:pStyle w:val="ListParagraph"/>
        <w:ind w:left="40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Kamal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Kishore</w:t>
      </w:r>
      <w:proofErr w:type="spellEnd"/>
    </w:p>
    <w:p w:rsidR="00AF2A4E" w:rsidRDefault="00AF2A4E" w:rsidP="00AF2A4E">
      <w:pPr>
        <w:pStyle w:val="ListParagraph"/>
        <w:ind w:left="405"/>
        <w:jc w:val="both"/>
        <w:rPr>
          <w:rFonts w:ascii="Times New Roman" w:hAnsi="Times New Roman"/>
          <w:sz w:val="24"/>
          <w:szCs w:val="24"/>
        </w:rPr>
      </w:pPr>
    </w:p>
    <w:p w:rsidR="00AF2A4E" w:rsidRDefault="00AF2A4E" w:rsidP="00AF2A4E">
      <w:pPr>
        <w:pStyle w:val="ListParagraph"/>
        <w:ind w:left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Mobile No: +91-9711311475</w:t>
      </w:r>
    </w:p>
    <w:p w:rsidR="00AF2A4E" w:rsidRPr="00AF2A4E" w:rsidRDefault="00AF2A4E" w:rsidP="00AF2A4E">
      <w:pPr>
        <w:pStyle w:val="ListParagraph"/>
        <w:ind w:left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k3kish@gmail.com</w:t>
      </w:r>
    </w:p>
    <w:sectPr w:rsidR="00AF2A4E" w:rsidRPr="00AF2A4E" w:rsidSect="00EB2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E58A5"/>
    <w:multiLevelType w:val="hybridMultilevel"/>
    <w:tmpl w:val="CB785A2E"/>
    <w:lvl w:ilvl="0" w:tplc="3146C0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852"/>
    <w:rsid w:val="000D1C64"/>
    <w:rsid w:val="000E56D4"/>
    <w:rsid w:val="005F4E3C"/>
    <w:rsid w:val="006D6295"/>
    <w:rsid w:val="00766F6E"/>
    <w:rsid w:val="00876852"/>
    <w:rsid w:val="009D6EF0"/>
    <w:rsid w:val="00A207C8"/>
    <w:rsid w:val="00A64E39"/>
    <w:rsid w:val="00AF2A4E"/>
    <w:rsid w:val="00CC0185"/>
    <w:rsid w:val="00D41683"/>
    <w:rsid w:val="00DE5F95"/>
    <w:rsid w:val="00EB27B7"/>
    <w:rsid w:val="00FB1D00"/>
    <w:rsid w:val="00FC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76852"/>
    <w:rPr>
      <w:b/>
      <w:bCs/>
    </w:rPr>
  </w:style>
  <w:style w:type="paragraph" w:styleId="ListParagraph">
    <w:name w:val="List Paragraph"/>
    <w:basedOn w:val="Normal"/>
    <w:uiPriority w:val="34"/>
    <w:qFormat/>
    <w:rsid w:val="00D416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saraswati</dc:creator>
  <cp:lastModifiedBy>saraswati</cp:lastModifiedBy>
  <cp:revision>4</cp:revision>
  <dcterms:created xsi:type="dcterms:W3CDTF">2011-11-10T20:19:00Z</dcterms:created>
  <dcterms:modified xsi:type="dcterms:W3CDTF">2011-11-10T20:25:00Z</dcterms:modified>
</cp:coreProperties>
</file>